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6B" w:rsidRPr="003940B8" w:rsidRDefault="00301BA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Calibri"/>
          <w:b/>
          <w:sz w:val="32"/>
          <w:szCs w:val="32"/>
          <w:u w:val="single"/>
        </w:rPr>
        <w:t>Cestovní příkazy - formulář</w:t>
      </w:r>
    </w:p>
    <w:p w:rsidR="00F9596B" w:rsidRPr="003940B8" w:rsidRDefault="00F9596B" w:rsidP="00F9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9596B" w:rsidRPr="003940B8" w:rsidRDefault="00F9596B" w:rsidP="00F9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3940B8">
        <w:rPr>
          <w:rFonts w:cs="Calibri"/>
          <w:sz w:val="24"/>
          <w:szCs w:val="24"/>
        </w:rPr>
        <w:t>Podmínky pro poskytování náhrad cestovních výdajů při pracovních cestách zaměstnanců, jejich jednotlivé druhy a výši upravuje zákon</w:t>
      </w:r>
      <w:r w:rsidR="003B45C2">
        <w:rPr>
          <w:rFonts w:cs="Calibri"/>
          <w:sz w:val="24"/>
          <w:szCs w:val="24"/>
        </w:rPr>
        <w:t xml:space="preserve"> </w:t>
      </w:r>
      <w:r w:rsidRPr="003940B8">
        <w:rPr>
          <w:rFonts w:cs="Calibri"/>
          <w:sz w:val="24"/>
          <w:szCs w:val="24"/>
        </w:rPr>
        <w:t>č</w:t>
      </w:r>
      <w:r w:rsidRPr="003B45C2">
        <w:rPr>
          <w:rFonts w:cs="Calibri"/>
          <w:sz w:val="24"/>
          <w:szCs w:val="24"/>
        </w:rPr>
        <w:t xml:space="preserve">. </w:t>
      </w:r>
      <w:hyperlink r:id="rId4" w:history="1">
        <w:r w:rsidRPr="006B72E0">
          <w:rPr>
            <w:rFonts w:cs="Calibri"/>
            <w:sz w:val="24"/>
            <w:szCs w:val="24"/>
          </w:rPr>
          <w:t>262/2006 Sb.</w:t>
        </w:r>
      </w:hyperlink>
      <w:r w:rsidRPr="006B72E0">
        <w:rPr>
          <w:rFonts w:cs="Calibri"/>
          <w:sz w:val="24"/>
          <w:szCs w:val="24"/>
        </w:rPr>
        <w:t>,</w:t>
      </w:r>
      <w:r w:rsidRPr="003940B8">
        <w:rPr>
          <w:rFonts w:cs="Calibri"/>
          <w:sz w:val="24"/>
          <w:szCs w:val="24"/>
        </w:rPr>
        <w:t xml:space="preserve"> zákoník práce</w:t>
      </w:r>
      <w:r w:rsidR="003B45C2">
        <w:rPr>
          <w:rFonts w:cs="Calibri"/>
          <w:sz w:val="24"/>
          <w:szCs w:val="24"/>
        </w:rPr>
        <w:t>, ve znění pozdějších předpisů.</w:t>
      </w:r>
      <w:r w:rsidRPr="003940B8">
        <w:rPr>
          <w:rFonts w:cs="Calibri"/>
          <w:sz w:val="24"/>
          <w:szCs w:val="24"/>
        </w:rPr>
        <w:t xml:space="preserve"> </w:t>
      </w:r>
    </w:p>
    <w:p w:rsidR="00B01CD9" w:rsidRDefault="00B01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F3922" w:rsidRPr="00CF3922" w:rsidRDefault="00301BAA" w:rsidP="00CF3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 případě, když zaměstnavatel vyšle</w:t>
      </w:r>
      <w:r w:rsidR="00CF3922" w:rsidRPr="00CF3922">
        <w:rPr>
          <w:rFonts w:cs="Calibri"/>
          <w:sz w:val="24"/>
          <w:szCs w:val="24"/>
        </w:rPr>
        <w:t xml:space="preserve"> zaměstnance na pracovní cestu, vzniká mu současně povinnost zajistit, aby zaměstnanec pracovní cestu ve stanovené době vyúčtoval. </w:t>
      </w:r>
    </w:p>
    <w:p w:rsidR="00CF3922" w:rsidRPr="005E1FE4" w:rsidRDefault="00CF3922" w:rsidP="00CF3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Pr="00CF3922">
        <w:rPr>
          <w:rFonts w:cs="Calibri"/>
          <w:sz w:val="24"/>
          <w:szCs w:val="24"/>
        </w:rPr>
        <w:t xml:space="preserve">elá zákonná právní úprava zákoníku práce je založena na tom, že jestliže zaměstnanec splní podmínky stanovené v příslušných ustanoveních upravujících jednotlivé druhy náhrad, musí tyto dostat, protože </w:t>
      </w:r>
      <w:r w:rsidRPr="000713F5">
        <w:rPr>
          <w:rFonts w:cs="Calibri"/>
          <w:sz w:val="24"/>
          <w:szCs w:val="24"/>
          <w:u w:val="single"/>
        </w:rPr>
        <w:t>jsou nárokové</w:t>
      </w:r>
      <w:r>
        <w:rPr>
          <w:rFonts w:cs="Calibri"/>
          <w:sz w:val="24"/>
          <w:szCs w:val="24"/>
        </w:rPr>
        <w:t>.</w:t>
      </w:r>
      <w:r w:rsidR="006B72E0">
        <w:rPr>
          <w:rFonts w:cs="Calibri"/>
          <w:sz w:val="24"/>
          <w:szCs w:val="24"/>
        </w:rPr>
        <w:t xml:space="preserve"> </w:t>
      </w:r>
    </w:p>
    <w:p w:rsidR="00CF3922" w:rsidRDefault="00CF3922" w:rsidP="00CF3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B72E0" w:rsidRPr="006B72E0" w:rsidRDefault="006B72E0" w:rsidP="006B7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B72E0">
        <w:rPr>
          <w:rFonts w:cs="Calibri"/>
          <w:sz w:val="24"/>
          <w:szCs w:val="24"/>
        </w:rPr>
        <w:t xml:space="preserve">Zákon </w:t>
      </w:r>
      <w:r w:rsidR="000713F5">
        <w:rPr>
          <w:rFonts w:cs="Calibri"/>
          <w:sz w:val="24"/>
          <w:szCs w:val="24"/>
        </w:rPr>
        <w:t xml:space="preserve">však </w:t>
      </w:r>
      <w:r w:rsidRPr="006B72E0">
        <w:rPr>
          <w:rFonts w:cs="Calibri"/>
          <w:sz w:val="24"/>
          <w:szCs w:val="24"/>
        </w:rPr>
        <w:t xml:space="preserve">uvádí, které podmínky pracovní cesty je povinen zaměstnavatel určit </w:t>
      </w:r>
      <w:r w:rsidR="00301BAA">
        <w:rPr>
          <w:rFonts w:cs="Calibri"/>
          <w:sz w:val="24"/>
          <w:szCs w:val="24"/>
        </w:rPr>
        <w:t xml:space="preserve">a schválit </w:t>
      </w:r>
      <w:r w:rsidRPr="006B72E0">
        <w:rPr>
          <w:rFonts w:cs="Calibri"/>
          <w:sz w:val="24"/>
          <w:szCs w:val="24"/>
        </w:rPr>
        <w:t xml:space="preserve">před pracovní cestou. Jedná se o počátek a </w:t>
      </w:r>
      <w:r w:rsidRPr="00B01CD9">
        <w:rPr>
          <w:rFonts w:cs="Calibri"/>
          <w:sz w:val="24"/>
          <w:szCs w:val="24"/>
        </w:rPr>
        <w:t>ukončení cesty</w:t>
      </w:r>
      <w:r w:rsidRPr="006B72E0">
        <w:rPr>
          <w:rFonts w:cs="Calibri"/>
          <w:sz w:val="24"/>
          <w:szCs w:val="24"/>
        </w:rPr>
        <w:t xml:space="preserve">, místo nástupu, místo plnění pracovních úkolů, účel cesty, způsob dopravy, způsob ubytování, případně další podmínky. </w:t>
      </w:r>
    </w:p>
    <w:p w:rsidR="006B72E0" w:rsidRDefault="006B72E0" w:rsidP="006B7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B72E0" w:rsidRPr="006B72E0" w:rsidRDefault="006B72E0" w:rsidP="006B7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B72E0">
        <w:rPr>
          <w:rFonts w:cs="Calibri"/>
          <w:sz w:val="24"/>
          <w:szCs w:val="24"/>
        </w:rPr>
        <w:t>Pravidla, jak má vypadat cestovní příkaz nejsou zákonem stanovena. Běžný formulář, který je ke stažený z internetu nebo k zakoupení v papírnictví, obsahuje položky, které se již nevyužívají a to vzhledem k elektronickému zpracování pokladních dokladů, je léta neměnný a zastaralý.</w:t>
      </w:r>
    </w:p>
    <w:p w:rsidR="006B72E0" w:rsidRPr="006B72E0" w:rsidRDefault="006B72E0" w:rsidP="006B7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6B72E0" w:rsidRDefault="006B72E0" w:rsidP="006B7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B72E0">
        <w:rPr>
          <w:rFonts w:cs="Calibri"/>
          <w:sz w:val="24"/>
          <w:szCs w:val="24"/>
        </w:rPr>
        <w:t xml:space="preserve">Předložený cestovní příkaz je zjednodušený k vyplnění, ve verzi k vyplnění na počítači nebo k tisku a </w:t>
      </w:r>
      <w:r w:rsidR="00301BAA">
        <w:rPr>
          <w:rFonts w:cs="Calibri"/>
          <w:sz w:val="24"/>
          <w:szCs w:val="24"/>
        </w:rPr>
        <w:t xml:space="preserve">následně </w:t>
      </w:r>
      <w:r w:rsidRPr="006B72E0">
        <w:rPr>
          <w:rFonts w:cs="Calibri"/>
          <w:sz w:val="24"/>
          <w:szCs w:val="24"/>
        </w:rPr>
        <w:t>k </w:t>
      </w:r>
      <w:r w:rsidRPr="005E1FE4">
        <w:rPr>
          <w:rFonts w:cs="Calibri"/>
          <w:sz w:val="24"/>
          <w:szCs w:val="24"/>
        </w:rPr>
        <w:t xml:space="preserve">ručnímu </w:t>
      </w:r>
      <w:r w:rsidRPr="006B72E0">
        <w:rPr>
          <w:rFonts w:cs="Calibri"/>
          <w:sz w:val="24"/>
          <w:szCs w:val="24"/>
        </w:rPr>
        <w:t>vyplnění.</w:t>
      </w:r>
      <w:r w:rsidR="000713F5">
        <w:rPr>
          <w:rFonts w:cs="Calibri"/>
          <w:sz w:val="24"/>
          <w:szCs w:val="24"/>
        </w:rPr>
        <w:t xml:space="preserve"> Prosím o jeho používání. </w:t>
      </w:r>
    </w:p>
    <w:p w:rsidR="000713F5" w:rsidRPr="006B72E0" w:rsidRDefault="000713F5" w:rsidP="006B72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Pokud zaměstnanec však použije jiný typ, který bude obsahovat povinné položky k vyplnění, bude také akceptován, jen potom je potřeba zajistit vyplnění a schválení dle typu </w:t>
      </w:r>
      <w:r w:rsidR="00301BAA">
        <w:rPr>
          <w:rFonts w:cs="Calibri"/>
          <w:sz w:val="24"/>
          <w:szCs w:val="24"/>
        </w:rPr>
        <w:t xml:space="preserve">daného </w:t>
      </w:r>
      <w:r>
        <w:rPr>
          <w:rFonts w:cs="Calibri"/>
          <w:sz w:val="24"/>
          <w:szCs w:val="24"/>
        </w:rPr>
        <w:t>formuláře.</w:t>
      </w:r>
    </w:p>
    <w:p w:rsidR="00C11B24" w:rsidRPr="003940B8" w:rsidRDefault="00C11B24" w:rsidP="00C11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F3922" w:rsidRDefault="00CF3922" w:rsidP="00CF3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11B24" w:rsidRPr="00CF3922" w:rsidRDefault="00C11B24" w:rsidP="009D4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C11B24" w:rsidRDefault="00C11B24" w:rsidP="009D4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301BAA" w:rsidRDefault="00301BAA" w:rsidP="009D4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Dne 30.5.2018</w:t>
      </w:r>
    </w:p>
    <w:p w:rsidR="00301BAA" w:rsidRPr="003940B8" w:rsidRDefault="00301BAA" w:rsidP="009D48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Anna Brychcínová</w:t>
      </w:r>
    </w:p>
    <w:sectPr w:rsidR="00301BAA" w:rsidRPr="003940B8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5F"/>
    <w:rsid w:val="000713F5"/>
    <w:rsid w:val="000A2906"/>
    <w:rsid w:val="00225FB5"/>
    <w:rsid w:val="00301BAA"/>
    <w:rsid w:val="003940B8"/>
    <w:rsid w:val="003B45C2"/>
    <w:rsid w:val="005E1FE4"/>
    <w:rsid w:val="006B72E0"/>
    <w:rsid w:val="0081724B"/>
    <w:rsid w:val="008D544B"/>
    <w:rsid w:val="009D485F"/>
    <w:rsid w:val="00B01CD9"/>
    <w:rsid w:val="00C11B24"/>
    <w:rsid w:val="00CF3922"/>
    <w:rsid w:val="00CF6AA2"/>
    <w:rsid w:val="00F6394C"/>
    <w:rsid w:val="00F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4ACB0D-763C-487E-A7EB-4103E88B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spi://module='ASPI'&amp;link='262/2006%20Sb.%2523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Brychcínová</dc:creator>
  <cp:keywords/>
  <dc:description/>
  <cp:lastModifiedBy>Anna Brychcínová</cp:lastModifiedBy>
  <cp:revision>2</cp:revision>
  <dcterms:created xsi:type="dcterms:W3CDTF">2018-05-30T08:49:00Z</dcterms:created>
  <dcterms:modified xsi:type="dcterms:W3CDTF">2018-05-30T08:49:00Z</dcterms:modified>
</cp:coreProperties>
</file>