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9D" w:rsidRPr="001A439D" w:rsidRDefault="008105F3">
      <w:pPr>
        <w:rPr>
          <w:b/>
        </w:rPr>
      </w:pPr>
      <w:r>
        <w:rPr>
          <w:b/>
        </w:rPr>
        <w:t>25</w:t>
      </w:r>
      <w:r w:rsidR="001A439D" w:rsidRPr="001A439D">
        <w:rPr>
          <w:b/>
        </w:rPr>
        <w:t>. září 2023, Plzeň</w:t>
      </w:r>
    </w:p>
    <w:p w:rsidR="0088350E" w:rsidRPr="0012463F" w:rsidRDefault="0088350E">
      <w:pPr>
        <w:rPr>
          <w:b/>
          <w:sz w:val="28"/>
          <w:szCs w:val="28"/>
        </w:rPr>
      </w:pPr>
      <w:r w:rsidRPr="0012463F">
        <w:rPr>
          <w:b/>
          <w:sz w:val="28"/>
          <w:szCs w:val="28"/>
        </w:rPr>
        <w:t>Duševní zdraví není jen o návštěvě psychiatra. Zveme na další ročník Dnů pro duševní zdraví v Plzni</w:t>
      </w:r>
    </w:p>
    <w:p w:rsidR="0088350E" w:rsidRPr="0012463F" w:rsidRDefault="0088350E">
      <w:pPr>
        <w:rPr>
          <w:b/>
        </w:rPr>
      </w:pPr>
      <w:r w:rsidRPr="0012463F">
        <w:rPr>
          <w:b/>
        </w:rPr>
        <w:t>Dny pro duševní zdraví v Plzni budou letos od 9. 10. do 13. 10. opět hostit prostory Moving Station na Jižním Předměstí. Nezisková organizace Ledovec pořádá toto setkání odborníků a široké veřejnosti k tématům duševního zdraví každoročně v rámci celorepublikové destigmatizační kampaně.</w:t>
      </w:r>
    </w:p>
    <w:p w:rsidR="0012463F" w:rsidRDefault="00955D96">
      <w:r>
        <w:t>Hlavním cílem je působit proti předsudkům ve společnosti vůči lidem se zkušeností s duševním onemocněním, a také jejich podpora, která by se z daleka neměla omezovat jen na návštěvy psychiatra či jiných zdravotních zařízení. Dny duševního zdraví mají ukázat, jak komplexní záležitostí naše duševní zdraví je a jaké všechny, možná i nečekané oblasti s ním souvisí.</w:t>
      </w:r>
      <w:r w:rsidR="0012463F">
        <w:t xml:space="preserve"> </w:t>
      </w:r>
      <w:r>
        <w:t>Program ale není jen o vzdělávání a osvětě, chybět nebude ani zábava. Profesionálové a laičtí zájemci si totiž vědomosti a zkušenosti o nejrůznějších aspektech duševního zdraví vyměňují prostřednictvím diskusí, koncertů, filmu, výstav i soutěží.</w:t>
      </w:r>
    </w:p>
    <w:p w:rsidR="0012463F" w:rsidRDefault="00955D96">
      <w:r>
        <w:t xml:space="preserve">Letos akci zahájí přednáška s názvem </w:t>
      </w:r>
      <w:r w:rsidRPr="008105F3">
        <w:rPr>
          <w:b/>
        </w:rPr>
        <w:t>Duševní zdraví není jen o návštěvě psychiatra</w:t>
      </w:r>
      <w:r>
        <w:t>. “</w:t>
      </w:r>
      <w:r w:rsidRPr="008105F3">
        <w:rPr>
          <w:i/>
        </w:rPr>
        <w:t>Je velmi důležité mít odvahu navštívit odborníka, ale nejen v situacích hašení největších krizí. Je dobré zaměřit se na to, jak takovým vyhroceným situacím předcházet, ale také si být vědom toho, že můžeme žít kvalitní a hodnotný život i v případě dlouhodobého onemocnění, opakovaným propadům nebo hospitalizace. A také vědět o tom, že vedle nemocnic existují další formy dostupné podpory, tak aby nikdo nezůstal sám, bez domova, finanční podpory atd. Takovouto komplexní pomoc a doprovázení v procesu zotavení nabízí například naše týmy v Centrech duševního zdraví, kde se lidem snažíme pomoci všemi dostupnými prostředky,</w:t>
      </w:r>
      <w:r>
        <w:t>“ říká Petr Moravec, ředitel Ledovce, se kterým bude v úvodním slovu možné přemýšlet i nad tím, jak se v dnešní době žije lidem s vlastní zkušeností s duševním onemocněním, jak je vnímá okolí a s jakými předsudky se musí potýkat.</w:t>
      </w:r>
    </w:p>
    <w:p w:rsidR="0012463F" w:rsidRDefault="00955D96">
      <w:r>
        <w:t xml:space="preserve">Program odlehčí oblíbená Slam </w:t>
      </w:r>
      <w:proofErr w:type="spellStart"/>
      <w:r>
        <w:t>poetry</w:t>
      </w:r>
      <w:proofErr w:type="spellEnd"/>
      <w:r>
        <w:t xml:space="preserve">, večer plný autorských textů, poezie, improvizace, pohybu, napětí, emocí i vtipu. S tématem letošních Dnů pro duševní zdraví vystoupí Nejhodnější Michal, Bohdan Bláhovec, </w:t>
      </w:r>
      <w:proofErr w:type="spellStart"/>
      <w:r>
        <w:t>Mručivák</w:t>
      </w:r>
      <w:proofErr w:type="spellEnd"/>
      <w:r>
        <w:t xml:space="preserve">, Sudet a </w:t>
      </w:r>
      <w:r w:rsidR="00811B72">
        <w:t>Lví</w:t>
      </w:r>
      <w:r>
        <w:t xml:space="preserve">. </w:t>
      </w:r>
    </w:p>
    <w:p w:rsidR="0012463F" w:rsidRDefault="00955D96">
      <w:proofErr w:type="gramStart"/>
      <w:r>
        <w:t>Středa</w:t>
      </w:r>
      <w:proofErr w:type="gramEnd"/>
      <w:r>
        <w:t xml:space="preserve"> 11. října nabídne aktuální téma, a to besedu s lidmi, kteří mají zkušenost s válkou, ať už osobní nebo profesionální. „</w:t>
      </w:r>
      <w:r w:rsidRPr="008105F3">
        <w:rPr>
          <w:i/>
        </w:rPr>
        <w:t>Setkáme se s novinářem, ukrajinskou psycholožkou, přednostou psychiatrické kliniky, válečným uprchlíkem, bývalým vojenským kaplanem a biskupem nad aktuálními otázkami nejen z oblasti duševního zdraví, které přinesl válečný konflikt na Ukrajině,</w:t>
      </w:r>
      <w:r>
        <w:t>“ upřesňuje ředitel Ledovce.</w:t>
      </w:r>
    </w:p>
    <w:p w:rsidR="0012463F" w:rsidRDefault="00955D96">
      <w:r>
        <w:t>Letošní Dny duševního zdraví myslí i na pedagogy, kteří se během dvoudenního interaktivního semináře teoreticky i prakticky seznámí s tématy týkajícími se stresu a vhodných strategií, jak se mu bránit.</w:t>
      </w:r>
    </w:p>
    <w:p w:rsidR="0012463F" w:rsidRDefault="00955D96">
      <w:r>
        <w:t>„</w:t>
      </w:r>
      <w:r w:rsidRPr="008105F3">
        <w:rPr>
          <w:i/>
        </w:rPr>
        <w:t>Dějí se události, se kterými se musíme vypořádávat, ale někdy vůbec netušíme, jak. Možná prožíváte něco, co vás znepokojuje, nebo vnímáte, že něco takového prožívá někdo ve vaší blízkosti, a váháte, jak se k tomu postavit. Je dobré umět včas poznat, že se děje něco nestandardního, nebát se požádat o pomoc a vědět, kde si o ni mohu říct,</w:t>
      </w:r>
      <w:r>
        <w:t>“ připomíná Petr Moravec.</w:t>
      </w:r>
    </w:p>
    <w:p w:rsidR="0012463F" w:rsidRDefault="00955D96">
      <w:r>
        <w:t xml:space="preserve">Podrobný program s časy a místem konání, který zahrnuje více než 15 akcí, včetně koncertu kapely </w:t>
      </w:r>
      <w:proofErr w:type="spellStart"/>
      <w:r w:rsidRPr="008105F3">
        <w:rPr>
          <w:b/>
        </w:rPr>
        <w:t>Midi</w:t>
      </w:r>
      <w:proofErr w:type="spellEnd"/>
      <w:r w:rsidRPr="008105F3">
        <w:rPr>
          <w:b/>
        </w:rPr>
        <w:t xml:space="preserve"> lidi</w:t>
      </w:r>
      <w:r>
        <w:t>, naleznete na webových stránkách Ledovce</w:t>
      </w:r>
      <w:r w:rsidR="0012463F">
        <w:t xml:space="preserve"> </w:t>
      </w:r>
      <w:r w:rsidR="0012463F" w:rsidRPr="008105F3">
        <w:rPr>
          <w:b/>
        </w:rPr>
        <w:t>www.ledovec.cz</w:t>
      </w:r>
      <w:r>
        <w:t xml:space="preserve">. Veškeré vstupy jsou </w:t>
      </w:r>
      <w:r w:rsidRPr="00811B72">
        <w:rPr>
          <w:b/>
        </w:rPr>
        <w:t>zdarma</w:t>
      </w:r>
      <w:r>
        <w:t xml:space="preserve">. </w:t>
      </w:r>
      <w:r w:rsidR="004A5267">
        <w:t xml:space="preserve">Nad akcí převzal záštitu </w:t>
      </w:r>
      <w:r w:rsidR="004A5267" w:rsidRPr="008105F3">
        <w:rPr>
          <w:b/>
        </w:rPr>
        <w:t xml:space="preserve">hejtman Plzeňského kraje Rudolf </w:t>
      </w:r>
      <w:proofErr w:type="spellStart"/>
      <w:r w:rsidR="004A5267" w:rsidRPr="008105F3">
        <w:rPr>
          <w:b/>
        </w:rPr>
        <w:t>Špoták</w:t>
      </w:r>
      <w:proofErr w:type="spellEnd"/>
      <w:r w:rsidR="004A5267">
        <w:t xml:space="preserve">. </w:t>
      </w:r>
    </w:p>
    <w:p w:rsidR="0012463F" w:rsidRDefault="00955D96">
      <w:r>
        <w:lastRenderedPageBreak/>
        <w:t xml:space="preserve">Ledovec, z. s. je nezisková organizace, která doprovází lidi se zkušeností s duševním onemocněním tak, aby mohli žít spokojený, nadějeplný a přínosný život přes všechna omezení způsobená nemocí. V Plzeňském kraji působí od roku 2001. Provozuje Centrum duševního zdraví v Plzni a v Klatovech, poskytuje krizovou telefonickou pomoc, odborné sociální poradenství, služby podpory bydlení (chráněné bydlení a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First</w:t>
      </w:r>
      <w:proofErr w:type="spellEnd"/>
      <w:r>
        <w:t>), cirkus Varieté Sociále a vzdělávací a volnočasový klub CHRC. Pro studenty a pedagogy nabízí preventivní programy Blázníš? No a! a PH balíček věnovaný psychohygieně.</w:t>
      </w:r>
    </w:p>
    <w:p w:rsidR="008105F3" w:rsidRDefault="008105F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182114</wp:posOffset>
            </wp:positionV>
            <wp:extent cx="1071880" cy="15157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ledC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5F3" w:rsidRPr="008105F3" w:rsidRDefault="008105F3" w:rsidP="008105F3">
      <w:pPr>
        <w:spacing w:after="0"/>
        <w:rPr>
          <w:b/>
          <w:sz w:val="24"/>
          <w:szCs w:val="24"/>
        </w:rPr>
      </w:pPr>
      <w:r w:rsidRPr="008105F3">
        <w:rPr>
          <w:b/>
          <w:sz w:val="24"/>
          <w:szCs w:val="24"/>
        </w:rPr>
        <w:t>Mgr. Zuzana Lášková, PR</w:t>
      </w:r>
      <w:r w:rsidR="00D55640">
        <w:rPr>
          <w:b/>
          <w:sz w:val="24"/>
          <w:szCs w:val="24"/>
        </w:rPr>
        <w:t xml:space="preserve"> Ledovce</w:t>
      </w:r>
      <w:bookmarkStart w:id="0" w:name="_GoBack"/>
      <w:bookmarkEnd w:id="0"/>
    </w:p>
    <w:p w:rsidR="008105F3" w:rsidRDefault="005D7DD0" w:rsidP="008105F3">
      <w:pPr>
        <w:spacing w:after="0"/>
      </w:pPr>
      <w:hyperlink r:id="rId7" w:history="1">
        <w:r w:rsidR="008105F3" w:rsidRPr="008105F3">
          <w:t>zuzana.laskova@ledovec.cz</w:t>
        </w:r>
      </w:hyperlink>
      <w:r w:rsidR="008105F3">
        <w:t>; +420 605 791 357</w:t>
      </w:r>
    </w:p>
    <w:p w:rsidR="00955D96" w:rsidRPr="008105F3" w:rsidRDefault="005D7DD0" w:rsidP="008105F3">
      <w:pPr>
        <w:spacing w:after="0"/>
      </w:pPr>
      <w:hyperlink r:id="rId8" w:history="1">
        <w:r w:rsidR="0012463F" w:rsidRPr="008105F3">
          <w:t>www.ledovec.cz</w:t>
        </w:r>
      </w:hyperlink>
    </w:p>
    <w:p w:rsidR="008105F3" w:rsidRPr="008105F3" w:rsidRDefault="008105F3" w:rsidP="008105F3">
      <w:pPr>
        <w:spacing w:after="0"/>
      </w:pPr>
      <w:r w:rsidRPr="008105F3">
        <w:t>https://www.facebook.com/events/686177300069261/?ref=newsfeed</w:t>
      </w:r>
    </w:p>
    <w:p w:rsidR="008105F3" w:rsidRPr="008105F3" w:rsidRDefault="008105F3" w:rsidP="008105F3">
      <w:pPr>
        <w:spacing w:after="0"/>
      </w:pPr>
    </w:p>
    <w:p w:rsidR="008105F3" w:rsidRPr="008105F3" w:rsidRDefault="008105F3" w:rsidP="008105F3">
      <w:pPr>
        <w:spacing w:after="0"/>
        <w:rPr>
          <w:b/>
          <w:sz w:val="24"/>
          <w:szCs w:val="24"/>
        </w:rPr>
      </w:pPr>
      <w:r w:rsidRPr="008105F3">
        <w:rPr>
          <w:b/>
          <w:sz w:val="24"/>
          <w:szCs w:val="24"/>
        </w:rPr>
        <w:t>Mgr. Petr Moravec, ředitel Ledovce</w:t>
      </w:r>
    </w:p>
    <w:p w:rsidR="008105F3" w:rsidRPr="008105F3" w:rsidRDefault="005D7DD0" w:rsidP="008105F3">
      <w:pPr>
        <w:spacing w:after="0"/>
      </w:pPr>
      <w:hyperlink r:id="rId9" w:history="1">
        <w:r w:rsidR="008105F3" w:rsidRPr="008105F3">
          <w:t>petr.moravec@ledovec.cz</w:t>
        </w:r>
      </w:hyperlink>
      <w:r w:rsidR="008105F3" w:rsidRPr="008105F3">
        <w:t>; +420 775 725 339</w:t>
      </w:r>
    </w:p>
    <w:p w:rsidR="008105F3" w:rsidRPr="008105F3" w:rsidRDefault="008105F3" w:rsidP="008105F3">
      <w:pPr>
        <w:spacing w:after="0"/>
      </w:pPr>
      <w:r w:rsidRPr="008105F3">
        <w:t>www.ledovec.cz</w:t>
      </w:r>
    </w:p>
    <w:p w:rsidR="008105F3" w:rsidRDefault="008105F3">
      <w:pPr>
        <w:rPr>
          <w:rStyle w:val="Hypertextovodkaz"/>
        </w:rPr>
      </w:pPr>
    </w:p>
    <w:p w:rsidR="008105F3" w:rsidRDefault="008105F3"/>
    <w:p w:rsidR="008105F3" w:rsidRDefault="008105F3"/>
    <w:p w:rsidR="0012463F" w:rsidRDefault="0012463F" w:rsidP="008105F3"/>
    <w:sectPr w:rsidR="001246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DD0" w:rsidRDefault="005D7DD0" w:rsidP="008105F3">
      <w:pPr>
        <w:spacing w:after="0" w:line="240" w:lineRule="auto"/>
      </w:pPr>
      <w:r>
        <w:separator/>
      </w:r>
    </w:p>
  </w:endnote>
  <w:endnote w:type="continuationSeparator" w:id="0">
    <w:p w:rsidR="005D7DD0" w:rsidRDefault="005D7DD0" w:rsidP="008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5F3" w:rsidRDefault="008105F3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79E5CF" wp14:editId="3472197B">
          <wp:simplePos x="0" y="0"/>
          <wp:positionH relativeFrom="column">
            <wp:posOffset>-600360</wp:posOffset>
          </wp:positionH>
          <wp:positionV relativeFrom="paragraph">
            <wp:posOffset>-76747</wp:posOffset>
          </wp:positionV>
          <wp:extent cx="6953680" cy="353827"/>
          <wp:effectExtent l="0" t="0" r="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680" cy="353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DD0" w:rsidRDefault="005D7DD0" w:rsidP="008105F3">
      <w:pPr>
        <w:spacing w:after="0" w:line="240" w:lineRule="auto"/>
      </w:pPr>
      <w:r>
        <w:separator/>
      </w:r>
    </w:p>
  </w:footnote>
  <w:footnote w:type="continuationSeparator" w:id="0">
    <w:p w:rsidR="005D7DD0" w:rsidRDefault="005D7DD0" w:rsidP="0081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0E"/>
    <w:rsid w:val="0012463F"/>
    <w:rsid w:val="001A439D"/>
    <w:rsid w:val="003D38EC"/>
    <w:rsid w:val="004A5267"/>
    <w:rsid w:val="005D7DD0"/>
    <w:rsid w:val="008105F3"/>
    <w:rsid w:val="00811B72"/>
    <w:rsid w:val="0088350E"/>
    <w:rsid w:val="00955D96"/>
    <w:rsid w:val="00D55640"/>
    <w:rsid w:val="00D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B2BF"/>
  <w15:chartTrackingRefBased/>
  <w15:docId w15:val="{FE69721E-2185-4D48-8278-0D4B00B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46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463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5F3"/>
  </w:style>
  <w:style w:type="paragraph" w:styleId="Zpat">
    <w:name w:val="footer"/>
    <w:basedOn w:val="Normln"/>
    <w:link w:val="ZpatChar"/>
    <w:uiPriority w:val="99"/>
    <w:unhideWhenUsed/>
    <w:rsid w:val="008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dov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uzana.laskova@ledovec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etr.moravec@ledovec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Lášková</dc:creator>
  <cp:keywords/>
  <dc:description/>
  <cp:lastModifiedBy>Zuzana Lášková</cp:lastModifiedBy>
  <cp:revision>5</cp:revision>
  <dcterms:created xsi:type="dcterms:W3CDTF">2023-09-11T10:20:00Z</dcterms:created>
  <dcterms:modified xsi:type="dcterms:W3CDTF">2023-09-25T06:04:00Z</dcterms:modified>
</cp:coreProperties>
</file>