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5A7" w:rsidRPr="001075A7" w:rsidRDefault="001075A7" w:rsidP="001075A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1075A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cs-CZ"/>
        </w:rPr>
        <w:t xml:space="preserve">Synodní setkání v Konstantinových Lázních </w:t>
      </w:r>
      <w:proofErr w:type="gramStart"/>
      <w:r w:rsidRPr="001075A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cs-CZ"/>
        </w:rPr>
        <w:t>8.2.2022</w:t>
      </w:r>
      <w:proofErr w:type="gramEnd"/>
    </w:p>
    <w:p w:rsidR="001075A7" w:rsidRPr="001075A7" w:rsidRDefault="001075A7" w:rsidP="001075A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</w:p>
    <w:p w:rsidR="001075A7" w:rsidRPr="001075A7" w:rsidRDefault="001075A7" w:rsidP="001075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gramStart"/>
      <w:r w:rsidRPr="001075A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Téma : Společníci</w:t>
      </w:r>
      <w:proofErr w:type="gramEnd"/>
      <w:r w:rsidRPr="001075A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cesty (Na společné cestě)</w:t>
      </w:r>
    </w:p>
    <w:p w:rsidR="001075A7" w:rsidRPr="001075A7" w:rsidRDefault="001075A7" w:rsidP="001075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1075A7" w:rsidRPr="001075A7" w:rsidRDefault="001075A7" w:rsidP="001075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075A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Skupinka: P. Benedikt, Vaňková M., Holubová Z., </w:t>
      </w:r>
      <w:proofErr w:type="spellStart"/>
      <w:r w:rsidRPr="001075A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Halák</w:t>
      </w:r>
      <w:proofErr w:type="spellEnd"/>
      <w:r w:rsidRPr="001075A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proofErr w:type="gramStart"/>
      <w:r w:rsidRPr="001075A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L.,Kindlová</w:t>
      </w:r>
      <w:proofErr w:type="spellEnd"/>
      <w:proofErr w:type="gramEnd"/>
      <w:r w:rsidRPr="001075A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M.</w:t>
      </w:r>
    </w:p>
    <w:p w:rsidR="001075A7" w:rsidRPr="001075A7" w:rsidRDefault="001075A7" w:rsidP="001075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1075A7" w:rsidRPr="001075A7" w:rsidRDefault="001075A7" w:rsidP="001075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075A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My věřící jsme málo odvážní, jsme pohodlní.</w:t>
      </w:r>
    </w:p>
    <w:p w:rsidR="001075A7" w:rsidRPr="001075A7" w:rsidRDefault="001075A7" w:rsidP="001075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075A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Je žádoucí větší zapojení farníků do života farnosti (samozřejmě v rámci jejich možností).</w:t>
      </w:r>
    </w:p>
    <w:p w:rsidR="001075A7" w:rsidRPr="001075A7" w:rsidRDefault="001075A7" w:rsidP="001075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075A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 spoluobčany, kteří se neúčastní bohoslužeb, je úspěšná nabídka akcí jako např. Betlémské světlo, koncerty v kostelních prostorách, Tříkrálová sbírka. Považujeme za důležité v tomto pokračovat. Do těchto akcí se rádi a bez problémů zapojují</w:t>
      </w:r>
    </w:p>
    <w:p w:rsidR="001075A7" w:rsidRPr="001075A7" w:rsidRDefault="001075A7" w:rsidP="001075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075A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i ostatní složky v obci (OÚ, ZŠ </w:t>
      </w:r>
      <w:proofErr w:type="spellStart"/>
      <w:r w:rsidRPr="001075A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apod</w:t>
      </w:r>
      <w:proofErr w:type="spellEnd"/>
      <w:r w:rsidRPr="001075A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) a oceňují, že je farnost pořádá.</w:t>
      </w:r>
    </w:p>
    <w:p w:rsidR="001075A7" w:rsidRPr="001075A7" w:rsidRDefault="001075A7" w:rsidP="001075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075A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Pokusíme se realizovat pro veřejnost další akce, které se jinde osvědčily (např. světlo za zemřelé).</w:t>
      </w:r>
    </w:p>
    <w:p w:rsidR="001075A7" w:rsidRPr="001075A7" w:rsidRDefault="001075A7" w:rsidP="001075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075A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Vnímáme touhu lidí (našich společníků na cestě) účastnit se všeho, co sice přímo nesouvisí s bohoslužbami, ale přináší do jejich života duchovní rozměr - tímto snad alespoň trochu plníme naše misijní poslání.</w:t>
      </w:r>
    </w:p>
    <w:p w:rsidR="001075A7" w:rsidRPr="001075A7" w:rsidRDefault="001075A7" w:rsidP="001075A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1075A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cs-CZ"/>
        </w:rPr>
        <w:t>Plně si uvědomujeme, že abychom mohli sloužit spoluobčanům, musíme sami stále čerpat sílu ze svátostí a eucharistie.</w:t>
      </w:r>
    </w:p>
    <w:p w:rsidR="003D0B58" w:rsidRDefault="003D0B58">
      <w:bookmarkStart w:id="0" w:name="_GoBack"/>
      <w:bookmarkEnd w:id="0"/>
    </w:p>
    <w:sectPr w:rsidR="003D0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444"/>
    <w:rsid w:val="001075A7"/>
    <w:rsid w:val="00352444"/>
    <w:rsid w:val="003D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3BADB-0510-4F6B-BBDC-87A3583EE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1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6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9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4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5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894</Characters>
  <Application>Microsoft Office Word</Application>
  <DocSecurity>0</DocSecurity>
  <Lines>7</Lines>
  <Paragraphs>2</Paragraphs>
  <ScaleCrop>false</ScaleCrop>
  <Company>Microsoft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2022-03-19T09:38:00Z</dcterms:created>
  <dcterms:modified xsi:type="dcterms:W3CDTF">2022-03-19T09:38:00Z</dcterms:modified>
</cp:coreProperties>
</file>