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3" w:rsidRPr="004D48CC" w:rsidRDefault="00D878B3" w:rsidP="00D878B3">
      <w:pPr>
        <w:jc w:val="center"/>
        <w:rPr>
          <w:b/>
          <w:sz w:val="28"/>
          <w:szCs w:val="28"/>
        </w:rPr>
      </w:pPr>
      <w:r w:rsidRPr="004D48CC">
        <w:rPr>
          <w:b/>
          <w:sz w:val="28"/>
          <w:szCs w:val="28"/>
        </w:rPr>
        <w:t xml:space="preserve">Synoda o </w:t>
      </w:r>
      <w:proofErr w:type="spellStart"/>
      <w:r w:rsidRPr="004D48CC">
        <w:rPr>
          <w:b/>
          <w:sz w:val="28"/>
          <w:szCs w:val="28"/>
        </w:rPr>
        <w:t>synodalitě</w:t>
      </w:r>
      <w:proofErr w:type="spellEnd"/>
      <w:r w:rsidRPr="004D48CC">
        <w:rPr>
          <w:b/>
          <w:sz w:val="28"/>
          <w:szCs w:val="28"/>
        </w:rPr>
        <w:t xml:space="preserve"> – plzeňská diecéze</w:t>
      </w:r>
    </w:p>
    <w:p w:rsidR="004D48CC" w:rsidRPr="00D878B3" w:rsidRDefault="004D48CC" w:rsidP="00D878B3">
      <w:pPr>
        <w:jc w:val="center"/>
        <w:rPr>
          <w:sz w:val="28"/>
          <w:szCs w:val="28"/>
        </w:rPr>
      </w:pPr>
    </w:p>
    <w:p w:rsidR="00D878B3" w:rsidRPr="00D878B3" w:rsidRDefault="00D878B3" w:rsidP="00D878B3">
      <w:r>
        <w:t xml:space="preserve"> </w:t>
      </w:r>
      <w:r w:rsidRPr="00D878B3">
        <w:t>Farnost (nepovinné):</w:t>
      </w:r>
      <w:r w:rsidR="004D48CC">
        <w:t xml:space="preserve"> katedrála </w:t>
      </w:r>
      <w:proofErr w:type="spellStart"/>
      <w:r w:rsidR="004D48CC">
        <w:t>sv.Bartoloměje</w:t>
      </w:r>
      <w:proofErr w:type="spellEnd"/>
      <w:r w:rsidR="004D48CC">
        <w:t>, Plzeň</w:t>
      </w:r>
    </w:p>
    <w:p w:rsidR="00D878B3" w:rsidRPr="00D878B3" w:rsidRDefault="00D878B3" w:rsidP="00D878B3">
      <w:r w:rsidRPr="00D878B3">
        <w:t>Zapisovatel či moderátor (nepovinné):</w:t>
      </w:r>
      <w:r w:rsidR="004D48CC">
        <w:t xml:space="preserve"> Martin Liška</w:t>
      </w:r>
    </w:p>
    <w:p w:rsidR="00D878B3" w:rsidRPr="00D878B3" w:rsidRDefault="00D878B3" w:rsidP="00D878B3">
      <w:r w:rsidRPr="00D878B3">
        <w:t>Kontakt (mail/tel. – nepovinné):</w:t>
      </w:r>
      <w:r w:rsidR="004D48CC">
        <w:t xml:space="preserve"> liska9@seznam.cz</w:t>
      </w:r>
      <w:bookmarkStart w:id="0" w:name="_GoBack"/>
      <w:bookmarkEnd w:id="0"/>
    </w:p>
    <w:p w:rsidR="00D878B3" w:rsidRDefault="00D878B3" w:rsidP="00D878B3">
      <w:r w:rsidRPr="00D878B3">
        <w:t>Základní otázka/název rozvíjející oblasti:</w:t>
      </w:r>
      <w:r w:rsidR="004D48CC">
        <w:t xml:space="preserve"> </w:t>
      </w:r>
    </w:p>
    <w:p w:rsidR="004D48CC" w:rsidRDefault="004D48CC" w:rsidP="004D48CC">
      <w:pPr>
        <w:pStyle w:val="Default"/>
      </w:pPr>
    </w:p>
    <w:p w:rsidR="004D48CC" w:rsidRPr="004D48CC" w:rsidRDefault="004D48CC" w:rsidP="004D48CC">
      <w:pPr>
        <w:pStyle w:val="Default"/>
        <w:rPr>
          <w:rFonts w:asciiTheme="minorHAnsi" w:hAnsiTheme="minorHAnsi" w:cstheme="minorHAnsi"/>
          <w:b/>
          <w:i/>
        </w:rPr>
      </w:pPr>
      <w:r w:rsidRPr="004D48CC">
        <w:rPr>
          <w:rFonts w:asciiTheme="minorHAnsi" w:hAnsiTheme="minorHAnsi" w:cstheme="minorHAnsi"/>
        </w:rPr>
        <w:t xml:space="preserve"> </w:t>
      </w:r>
      <w:r w:rsidRPr="004D48CC">
        <w:rPr>
          <w:rFonts w:asciiTheme="minorHAnsi" w:hAnsiTheme="minorHAnsi" w:cstheme="minorHAnsi"/>
          <w:b/>
          <w:bCs/>
          <w:i/>
          <w:color w:val="3B3B3B"/>
        </w:rPr>
        <w:t xml:space="preserve">Synodální církev při hlásání evangelia „putuje společně“: </w:t>
      </w:r>
    </w:p>
    <w:p w:rsidR="004D48CC" w:rsidRPr="004D48CC" w:rsidRDefault="004D48CC" w:rsidP="004D48CC">
      <w:pPr>
        <w:pStyle w:val="Default"/>
        <w:spacing w:after="166"/>
        <w:rPr>
          <w:rFonts w:asciiTheme="minorHAnsi" w:hAnsiTheme="minorHAnsi" w:cstheme="minorHAnsi"/>
        </w:rPr>
      </w:pPr>
      <w:r w:rsidRPr="004D48CC">
        <w:rPr>
          <w:rFonts w:asciiTheme="minorHAnsi" w:hAnsiTheme="minorHAnsi" w:cstheme="minorHAnsi"/>
        </w:rPr>
        <w:t xml:space="preserve">• </w:t>
      </w:r>
      <w:r w:rsidRPr="004D48CC">
        <w:rPr>
          <w:rFonts w:asciiTheme="minorHAnsi" w:hAnsiTheme="minorHAnsi" w:cstheme="minorHAnsi"/>
          <w:bCs/>
          <w:color w:val="3B3B3B"/>
        </w:rPr>
        <w:t xml:space="preserve">Jak toto „společné putování“ prožíváme v naší místní církvi (farnosti, komunitě, společenství, diecézi)? </w:t>
      </w:r>
    </w:p>
    <w:p w:rsidR="004D48CC" w:rsidRPr="004D48CC" w:rsidRDefault="004D48CC" w:rsidP="004D48CC">
      <w:pPr>
        <w:pStyle w:val="Default"/>
        <w:rPr>
          <w:rFonts w:asciiTheme="minorHAnsi" w:hAnsiTheme="minorHAnsi" w:cstheme="minorHAnsi"/>
        </w:rPr>
      </w:pPr>
      <w:r w:rsidRPr="004D48CC">
        <w:rPr>
          <w:rFonts w:asciiTheme="minorHAnsi" w:hAnsiTheme="minorHAnsi" w:cstheme="minorHAnsi"/>
        </w:rPr>
        <w:t xml:space="preserve">• </w:t>
      </w:r>
      <w:r w:rsidRPr="004D48CC">
        <w:rPr>
          <w:rFonts w:asciiTheme="minorHAnsi" w:hAnsiTheme="minorHAnsi" w:cstheme="minorHAnsi"/>
          <w:bCs/>
          <w:color w:val="3B3B3B"/>
        </w:rPr>
        <w:t xml:space="preserve">K jakým krokům nás vybízí Duch svatý, abychom v tomto společném putování nadále rostli? </w:t>
      </w:r>
    </w:p>
    <w:p w:rsidR="004D48CC" w:rsidRPr="00D878B3" w:rsidRDefault="004D48CC" w:rsidP="00D878B3"/>
    <w:p w:rsidR="00D878B3" w:rsidRPr="004D48CC" w:rsidRDefault="00D878B3" w:rsidP="00D878B3">
      <w:pPr>
        <w:rPr>
          <w:b/>
          <w:sz w:val="24"/>
          <w:szCs w:val="24"/>
          <w:u w:val="single"/>
        </w:rPr>
      </w:pPr>
      <w:r w:rsidRPr="004D48CC">
        <w:rPr>
          <w:b/>
          <w:sz w:val="24"/>
          <w:szCs w:val="24"/>
          <w:u w:val="single"/>
        </w:rPr>
        <w:t>Souhrn ze setkání:</w:t>
      </w:r>
    </w:p>
    <w:p w:rsidR="00D878B3" w:rsidRDefault="00D878B3" w:rsidP="00D878B3"/>
    <w:p w:rsidR="004D48CC" w:rsidRPr="00794F44" w:rsidRDefault="004D48CC" w:rsidP="004D48CC">
      <w:pPr>
        <w:spacing w:after="120"/>
        <w:rPr>
          <w:b/>
        </w:rPr>
      </w:pPr>
      <w:r w:rsidRPr="00794F44">
        <w:rPr>
          <w:b/>
        </w:rPr>
        <w:t xml:space="preserve">I. Co lidi na církvi odpuzuje? </w:t>
      </w:r>
    </w:p>
    <w:p w:rsidR="004D48CC" w:rsidRDefault="004D48CC" w:rsidP="004D48CC">
      <w:pPr>
        <w:spacing w:after="120"/>
      </w:pPr>
      <w:r>
        <w:t xml:space="preserve">Lidé si církev často zaměňují s klérem či řeholníky, nevnímají ji jako živé společenství věřících. Možná by bylo lepší tuto otázku otočit: co lidi na církvi přitahuje? Nebo: co by je mělo přitahovat? </w:t>
      </w:r>
    </w:p>
    <w:p w:rsidR="004D48CC" w:rsidRDefault="004D48CC" w:rsidP="004D48CC">
      <w:pPr>
        <w:spacing w:after="120"/>
      </w:pPr>
      <w:r>
        <w:t>Měla by to být otevřenost a nabídka možnosti setkávání. Živoucí víra a z ní plynoucí naděje a optimismus. Měli bychom být pravdiví a srozumitelní, a to jak mezi sebou, tak navenek. Být prostě normální lidé, kteří věří v Boha.</w:t>
      </w:r>
    </w:p>
    <w:p w:rsidR="004D48CC" w:rsidRDefault="004D48CC" w:rsidP="004D48CC">
      <w:pPr>
        <w:spacing w:after="120"/>
      </w:pPr>
    </w:p>
    <w:p w:rsidR="004D48CC" w:rsidRPr="00794F44" w:rsidRDefault="004D48CC" w:rsidP="004D48CC">
      <w:pPr>
        <w:spacing w:after="120"/>
        <w:rPr>
          <w:b/>
        </w:rPr>
      </w:pPr>
      <w:r w:rsidRPr="00794F44">
        <w:rPr>
          <w:b/>
        </w:rPr>
        <w:t>II.  Účast společenství na liturgii</w:t>
      </w:r>
    </w:p>
    <w:p w:rsidR="004D48CC" w:rsidRDefault="004D48CC" w:rsidP="004D48CC">
      <w:pPr>
        <w:spacing w:after="120"/>
      </w:pPr>
      <w:r>
        <w:t xml:space="preserve">Měli bychom chápat liturgii jako vyjádření našeho společenství s Kristem i mezi sebou. Měli bychom ji vzít za svou a iniciativně se podílet na jednotlivých službách (ministranti, lektoři, nošení obětních darů, příprava svátků, výzdoba, úklid atd.). Současně bychom se měli snažit tyto služby pochopit i v jejich duchovní hloubce (např. semináře o významu liturgie v rámci farního </w:t>
      </w:r>
      <w:proofErr w:type="spellStart"/>
      <w:r>
        <w:t>kafe</w:t>
      </w:r>
      <w:proofErr w:type="spellEnd"/>
      <w:r>
        <w:t>, setkání chlapů nebo jiných našich akcí). Chceme-li, aby byla církev společenstvím, musíme to společenství sami vytvářet a vystoupit ze své „komfortní zóny.“</w:t>
      </w:r>
    </w:p>
    <w:p w:rsidR="004D48CC" w:rsidRDefault="004D48CC" w:rsidP="004D48CC">
      <w:pPr>
        <w:spacing w:after="120"/>
        <w:rPr>
          <w:b/>
        </w:rPr>
      </w:pPr>
    </w:p>
    <w:p w:rsidR="004D48CC" w:rsidRPr="00794F44" w:rsidRDefault="004D48CC" w:rsidP="004D48CC">
      <w:pPr>
        <w:spacing w:after="120"/>
        <w:rPr>
          <w:b/>
        </w:rPr>
      </w:pPr>
      <w:r w:rsidRPr="00794F44">
        <w:rPr>
          <w:b/>
        </w:rPr>
        <w:t>III. Komunikace</w:t>
      </w:r>
    </w:p>
    <w:p w:rsidR="004D48CC" w:rsidRDefault="004D48CC" w:rsidP="004D48CC">
      <w:pPr>
        <w:spacing w:after="120"/>
      </w:pPr>
      <w:r>
        <w:t xml:space="preserve">Otázka: stačí nám komunikační prostředky, které už máme (ohlášky, Bartík, farní </w:t>
      </w:r>
      <w:proofErr w:type="spellStart"/>
      <w:r>
        <w:t>kafe</w:t>
      </w:r>
      <w:proofErr w:type="spellEnd"/>
      <w:r>
        <w:t>)? Odpověď: zatím se zdá, že ano.</w:t>
      </w:r>
    </w:p>
    <w:p w:rsidR="004D48CC" w:rsidRDefault="004D48CC" w:rsidP="004D48CC">
      <w:pPr>
        <w:spacing w:after="120"/>
      </w:pPr>
      <w:r>
        <w:t>Zapojení katechumenů: měli bychom je skutečně přijmout do společenství, všímat si jich, promluvit s nimi, povzbudit je, pozvat na naše akce.</w:t>
      </w:r>
    </w:p>
    <w:p w:rsidR="004D48CC" w:rsidRDefault="004D48CC" w:rsidP="004D48CC">
      <w:pPr>
        <w:spacing w:after="120"/>
      </w:pPr>
      <w:r>
        <w:t xml:space="preserve">Zapojení dětí: snažit se je zapojit do života našeho farního společenství (ministranti, dětský sbor Špačci, nedělní škola, společné výlety atd.). </w:t>
      </w:r>
    </w:p>
    <w:p w:rsidR="004D48CC" w:rsidRDefault="004D48CC" w:rsidP="004D48CC">
      <w:pPr>
        <w:spacing w:after="120"/>
      </w:pPr>
      <w:r>
        <w:lastRenderedPageBreak/>
        <w:t xml:space="preserve">Pozvání na farní </w:t>
      </w:r>
      <w:proofErr w:type="spellStart"/>
      <w:r>
        <w:t>kafe</w:t>
      </w:r>
      <w:proofErr w:type="spellEnd"/>
      <w:r>
        <w:t>: nejlepší bude zvolit kombinaci veřejného pozvání při mši i osobního pozvání jednotlivců po jejím skončení.</w:t>
      </w:r>
    </w:p>
    <w:p w:rsidR="004D48CC" w:rsidRDefault="004D48CC" w:rsidP="004D48CC">
      <w:pPr>
        <w:spacing w:after="120"/>
      </w:pPr>
      <w:r>
        <w:t>Důležitá je iniciativa „zdola“, která do značné míry chybí, ale možná se s ní také moc nepočítá… Hierarchie by nás v těchto snahách měla podpořit a poskytnut nám prostor. Neměli bychom se pouze spoléhat na to, že za nás vše pan farář zařídí. Jenom tak budeme společně tvořit církevní společenství.</w:t>
      </w:r>
    </w:p>
    <w:p w:rsidR="004D48CC" w:rsidRDefault="004D48CC" w:rsidP="004D48CC">
      <w:pPr>
        <w:spacing w:after="120"/>
      </w:pPr>
    </w:p>
    <w:p w:rsidR="004D48CC" w:rsidRPr="0002276B" w:rsidRDefault="004D48CC" w:rsidP="004D48CC">
      <w:pPr>
        <w:spacing w:after="120"/>
        <w:rPr>
          <w:b/>
        </w:rPr>
      </w:pPr>
      <w:r w:rsidRPr="0002276B">
        <w:rPr>
          <w:b/>
        </w:rPr>
        <w:t>IV.</w:t>
      </w:r>
      <w:r>
        <w:rPr>
          <w:b/>
        </w:rPr>
        <w:t xml:space="preserve"> Problémy uvnitř církve</w:t>
      </w:r>
    </w:p>
    <w:p w:rsidR="004D48CC" w:rsidRDefault="004D48CC" w:rsidP="004D48CC">
      <w:pPr>
        <w:spacing w:after="120"/>
      </w:pPr>
      <w:r>
        <w:t xml:space="preserve">Jako věřící očekáváme otevřenost církve (resp. hierarchie) v komunikaci o problematických záležitostech. Těžko se nám obhajuje církev, pokud nemáme relevantní informace o dění v ní a o jejích problémech, pokud do těchto věcí „nemáme co mluvit.“ </w:t>
      </w:r>
    </w:p>
    <w:p w:rsidR="004D48CC" w:rsidRDefault="004D48CC" w:rsidP="004D48CC"/>
    <w:p w:rsidR="004D48CC" w:rsidRPr="00FF7B6A" w:rsidRDefault="004D48CC" w:rsidP="004D48CC">
      <w:pPr>
        <w:rPr>
          <w:b/>
        </w:rPr>
      </w:pPr>
      <w:r w:rsidRPr="00FF7B6A">
        <w:rPr>
          <w:b/>
        </w:rPr>
        <w:t xml:space="preserve">Závěr: Synoda už v nás začala, ať </w:t>
      </w:r>
      <w:r>
        <w:rPr>
          <w:b/>
        </w:rPr>
        <w:t xml:space="preserve">už </w:t>
      </w:r>
      <w:r w:rsidRPr="00FF7B6A">
        <w:rPr>
          <w:b/>
        </w:rPr>
        <w:t>se naše myšlenky projeví v závěrečných výstupech</w:t>
      </w:r>
      <w:r>
        <w:rPr>
          <w:b/>
        </w:rPr>
        <w:t xml:space="preserve"> z ní</w:t>
      </w:r>
      <w:r w:rsidRPr="00FF7B6A">
        <w:rPr>
          <w:b/>
        </w:rPr>
        <w:t>, či nikoli.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>
      <w:r>
        <w:t xml:space="preserve"> 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C5AF"/>
    <w:multiLevelType w:val="hybridMultilevel"/>
    <w:tmpl w:val="EFC505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3156D0"/>
    <w:rsid w:val="004D48CC"/>
    <w:rsid w:val="007D08B2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9C1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48C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Štěpánka Hrdličková</cp:lastModifiedBy>
  <cp:revision>3</cp:revision>
  <dcterms:created xsi:type="dcterms:W3CDTF">2022-02-10T18:41:00Z</dcterms:created>
  <dcterms:modified xsi:type="dcterms:W3CDTF">2022-02-10T18:48:00Z</dcterms:modified>
</cp:coreProperties>
</file>